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DE" w:rsidRPr="00A550C8" w:rsidRDefault="007A51DE" w:rsidP="007A51DE">
      <w:pPr>
        <w:pStyle w:val="1"/>
        <w:spacing w:before="0" w:after="0" w:line="360" w:lineRule="auto"/>
        <w:jc w:val="center"/>
        <w:rPr>
          <w:rStyle w:val="a5"/>
          <w:rFonts w:ascii="黑体" w:eastAsia="黑体" w:hAnsi="黑体" w:cs="Arial" w:hint="eastAsia"/>
          <w:bCs w:val="0"/>
          <w:sz w:val="32"/>
          <w:szCs w:val="36"/>
        </w:rPr>
      </w:pPr>
      <w:bookmarkStart w:id="0" w:name="_Toc394227985"/>
      <w:bookmarkStart w:id="1" w:name="_Toc21585_WPSOffice_Level2"/>
      <w:proofErr w:type="spellStart"/>
      <w:r w:rsidRPr="00A550C8">
        <w:rPr>
          <w:rFonts w:ascii="黑体" w:eastAsia="黑体" w:hint="eastAsia"/>
          <w:bCs w:val="0"/>
          <w:sz w:val="32"/>
          <w:szCs w:val="32"/>
        </w:rPr>
        <w:t>人文社会科学学院</w:t>
      </w:r>
      <w:r w:rsidRPr="00A550C8">
        <w:rPr>
          <w:rStyle w:val="a5"/>
          <w:rFonts w:ascii="黑体" w:eastAsia="黑体" w:hAnsi="黑体" w:cs="Arial"/>
          <w:bCs w:val="0"/>
          <w:sz w:val="32"/>
          <w:szCs w:val="36"/>
        </w:rPr>
        <w:t>实验</w:t>
      </w:r>
      <w:r w:rsidRPr="00A550C8">
        <w:rPr>
          <w:rStyle w:val="a5"/>
          <w:rFonts w:ascii="黑体" w:eastAsia="黑体" w:hAnsi="黑体" w:cs="Arial" w:hint="eastAsia"/>
          <w:bCs w:val="0"/>
          <w:sz w:val="32"/>
          <w:szCs w:val="36"/>
        </w:rPr>
        <w:t>中心主任</w:t>
      </w:r>
      <w:r w:rsidRPr="00A550C8">
        <w:rPr>
          <w:rStyle w:val="a5"/>
          <w:rFonts w:ascii="黑体" w:eastAsia="黑体" w:hAnsi="黑体" w:cs="Arial"/>
          <w:bCs w:val="0"/>
          <w:sz w:val="32"/>
          <w:szCs w:val="36"/>
        </w:rPr>
        <w:t>岗位</w:t>
      </w:r>
      <w:r w:rsidRPr="00A550C8">
        <w:rPr>
          <w:rStyle w:val="a5"/>
          <w:rFonts w:ascii="黑体" w:eastAsia="黑体" w:hAnsi="黑体" w:cs="Arial" w:hint="eastAsia"/>
          <w:bCs w:val="0"/>
          <w:sz w:val="32"/>
          <w:szCs w:val="36"/>
        </w:rPr>
        <w:t>职责</w:t>
      </w:r>
      <w:bookmarkEnd w:id="0"/>
      <w:bookmarkEnd w:id="1"/>
      <w:proofErr w:type="spellEnd"/>
    </w:p>
    <w:p w:rsidR="007A51DE" w:rsidRPr="00A550C8" w:rsidRDefault="007A51DE" w:rsidP="007A51DE">
      <w:pPr>
        <w:spacing w:line="360" w:lineRule="auto"/>
        <w:rPr>
          <w:rFonts w:hint="eastAsia"/>
        </w:rPr>
      </w:pPr>
    </w:p>
    <w:p w:rsidR="007A51DE" w:rsidRPr="00A550C8" w:rsidRDefault="007A51DE" w:rsidP="007A51DE">
      <w:pPr>
        <w:pStyle w:val="a6"/>
        <w:spacing w:before="0" w:beforeAutospacing="0" w:after="0" w:afterAutospacing="0" w:line="360" w:lineRule="auto"/>
        <w:ind w:firstLineChars="200" w:firstLine="480"/>
        <w:rPr>
          <w:rFonts w:cs="Arial" w:hint="eastAsia"/>
        </w:rPr>
      </w:pPr>
      <w:r w:rsidRPr="00A550C8">
        <w:rPr>
          <w:rFonts w:cs="Arial" w:hint="eastAsia"/>
        </w:rPr>
        <w:t>实验中心主任在院副院长领导下，实行主任负责制，全面负责实验室的教学、科研、实验室建设和科学管理工作，保证各项规章制度的贯彻执行。其主要职责是：</w:t>
      </w:r>
    </w:p>
    <w:p w:rsidR="007A51DE" w:rsidRPr="00A550C8" w:rsidRDefault="007A51DE" w:rsidP="007A51DE">
      <w:pPr>
        <w:pStyle w:val="a6"/>
        <w:spacing w:before="0" w:beforeAutospacing="0" w:after="0" w:afterAutospacing="0" w:line="360" w:lineRule="auto"/>
        <w:ind w:firstLineChars="200" w:firstLine="480"/>
        <w:rPr>
          <w:rFonts w:cs="Arial" w:hint="eastAsia"/>
        </w:rPr>
      </w:pPr>
      <w:r w:rsidRPr="00A550C8">
        <w:rPr>
          <w:rFonts w:cs="Arial" w:hint="eastAsia"/>
        </w:rPr>
        <w:t>一、负责拟定实验室、实训基地建设规划和计划以及实验室的各项规章制度，并组织实施和检查执行情况。</w:t>
      </w:r>
    </w:p>
    <w:p w:rsidR="007A51DE" w:rsidRPr="00A550C8" w:rsidRDefault="007A51DE" w:rsidP="007A51DE">
      <w:pPr>
        <w:pStyle w:val="a6"/>
        <w:spacing w:before="0" w:beforeAutospacing="0" w:after="0" w:afterAutospacing="0" w:line="360" w:lineRule="auto"/>
        <w:ind w:firstLineChars="200" w:firstLine="480"/>
        <w:rPr>
          <w:rFonts w:cs="Arial" w:hint="eastAsia"/>
        </w:rPr>
      </w:pPr>
      <w:r w:rsidRPr="00A550C8">
        <w:rPr>
          <w:rFonts w:cs="Arial" w:hint="eastAsia"/>
        </w:rPr>
        <w:t>二、负责审定实验教学大纲及实验指导书，制定学期实验教学计划，保证实验教学工作的顺利进行，努力提高实验教学质量和科研水平。</w:t>
      </w:r>
    </w:p>
    <w:p w:rsidR="007A51DE" w:rsidRPr="00A550C8" w:rsidRDefault="007A51DE" w:rsidP="007A51DE">
      <w:pPr>
        <w:pStyle w:val="a6"/>
        <w:spacing w:before="0" w:beforeAutospacing="0" w:after="0" w:afterAutospacing="0" w:line="360" w:lineRule="auto"/>
        <w:ind w:firstLineChars="200" w:firstLine="480"/>
        <w:rPr>
          <w:rFonts w:cs="Arial" w:hint="eastAsia"/>
        </w:rPr>
      </w:pPr>
      <w:r w:rsidRPr="00A550C8">
        <w:rPr>
          <w:rFonts w:cs="Arial" w:hint="eastAsia"/>
        </w:rPr>
        <w:t>三、负责协调本学院各专业实习安排、实习经费落实。</w:t>
      </w:r>
    </w:p>
    <w:p w:rsidR="007A51DE" w:rsidRPr="00A550C8" w:rsidRDefault="007A51DE" w:rsidP="007A51DE">
      <w:pPr>
        <w:pStyle w:val="a6"/>
        <w:spacing w:before="0" w:beforeAutospacing="0" w:after="0" w:afterAutospacing="0" w:line="360" w:lineRule="auto"/>
        <w:ind w:firstLineChars="200" w:firstLine="480"/>
        <w:rPr>
          <w:rFonts w:cs="Arial" w:hint="eastAsia"/>
        </w:rPr>
      </w:pPr>
      <w:r w:rsidRPr="00A550C8">
        <w:rPr>
          <w:rFonts w:cs="Arial" w:hint="eastAsia"/>
        </w:rPr>
        <w:t>四、负责组织编制实验室年度设备购置、维修计划及实验材料计划。努力提高投资效益，防止物资积压浪费。对学校下达的一切投资，要有经济责任感。</w:t>
      </w:r>
    </w:p>
    <w:p w:rsidR="007A51DE" w:rsidRPr="00A550C8" w:rsidRDefault="007A51DE" w:rsidP="007A51DE">
      <w:pPr>
        <w:pStyle w:val="a6"/>
        <w:spacing w:before="0" w:beforeAutospacing="0" w:after="0" w:afterAutospacing="0" w:line="360" w:lineRule="auto"/>
        <w:ind w:firstLineChars="200" w:firstLine="480"/>
        <w:rPr>
          <w:rFonts w:cs="Arial" w:hint="eastAsia"/>
        </w:rPr>
      </w:pPr>
      <w:r w:rsidRPr="00A550C8">
        <w:rPr>
          <w:rFonts w:cs="Arial" w:hint="eastAsia"/>
        </w:rPr>
        <w:t>五、做好实验指导人员的培训工作，考核实验指导老师的工作能力和业务水平。</w:t>
      </w:r>
    </w:p>
    <w:p w:rsidR="007A51DE" w:rsidRPr="00A550C8" w:rsidRDefault="007A51DE" w:rsidP="007A51DE">
      <w:pPr>
        <w:pStyle w:val="a6"/>
        <w:spacing w:before="0" w:beforeAutospacing="0" w:after="0" w:afterAutospacing="0" w:line="360" w:lineRule="auto"/>
        <w:ind w:firstLineChars="200" w:firstLine="480"/>
        <w:rPr>
          <w:rFonts w:cs="Arial" w:hint="eastAsia"/>
        </w:rPr>
      </w:pPr>
      <w:r w:rsidRPr="00A550C8">
        <w:rPr>
          <w:rFonts w:cs="Arial" w:hint="eastAsia"/>
        </w:rPr>
        <w:t>六、切实抓好实验室的安全科学管理，不断提高仪器设备利用率和完好率，确保投资效益。</w:t>
      </w:r>
    </w:p>
    <w:p w:rsidR="007A51DE" w:rsidRPr="00A550C8" w:rsidRDefault="007A51DE" w:rsidP="007A51DE">
      <w:pPr>
        <w:pStyle w:val="a6"/>
        <w:spacing w:before="0" w:beforeAutospacing="0" w:after="0" w:afterAutospacing="0" w:line="360" w:lineRule="auto"/>
        <w:ind w:firstLineChars="200" w:firstLine="480"/>
        <w:rPr>
          <w:rFonts w:cs="Arial" w:hint="eastAsia"/>
        </w:rPr>
      </w:pPr>
      <w:r w:rsidRPr="00A550C8">
        <w:rPr>
          <w:rFonts w:cs="Arial" w:hint="eastAsia"/>
        </w:rPr>
        <w:t>七、负责对实验中心档案的管理及监督检查。</w:t>
      </w:r>
    </w:p>
    <w:p w:rsidR="007A51DE" w:rsidRPr="00A550C8" w:rsidRDefault="007A51DE" w:rsidP="007A51DE">
      <w:pPr>
        <w:pStyle w:val="a6"/>
        <w:spacing w:before="0" w:beforeAutospacing="0" w:after="0" w:afterAutospacing="0" w:line="360" w:lineRule="auto"/>
        <w:ind w:firstLineChars="200" w:firstLine="480"/>
        <w:rPr>
          <w:rFonts w:cs="Arial" w:hint="eastAsia"/>
        </w:rPr>
      </w:pPr>
      <w:r w:rsidRPr="00A550C8">
        <w:rPr>
          <w:rFonts w:cs="Arial" w:hint="eastAsia"/>
        </w:rPr>
        <w:t>八、协助学院开展产学研合作社会性服务工作。</w:t>
      </w:r>
    </w:p>
    <w:p w:rsidR="007A51DE" w:rsidRPr="00A550C8" w:rsidRDefault="007A51DE" w:rsidP="007A51DE">
      <w:pPr>
        <w:pStyle w:val="a6"/>
        <w:spacing w:before="0" w:beforeAutospacing="0" w:after="0" w:afterAutospacing="0" w:line="360" w:lineRule="auto"/>
        <w:ind w:firstLineChars="200" w:firstLine="480"/>
        <w:rPr>
          <w:rFonts w:cs="Arial" w:hint="eastAsia"/>
        </w:rPr>
      </w:pPr>
      <w:r w:rsidRPr="00A550C8">
        <w:rPr>
          <w:rFonts w:cs="Arial" w:hint="eastAsia"/>
        </w:rPr>
        <w:t>九、落实检查学校关于专科生毕业双证制度。</w:t>
      </w:r>
    </w:p>
    <w:p w:rsidR="007A51DE" w:rsidRPr="00A550C8" w:rsidRDefault="007A51DE" w:rsidP="007A51DE">
      <w:pPr>
        <w:pStyle w:val="a6"/>
        <w:spacing w:before="0" w:beforeAutospacing="0" w:after="0" w:afterAutospacing="0" w:line="360" w:lineRule="auto"/>
        <w:ind w:firstLineChars="200" w:firstLine="480"/>
        <w:rPr>
          <w:rFonts w:cs="Arial" w:hint="eastAsia"/>
        </w:rPr>
      </w:pPr>
      <w:r w:rsidRPr="00A550C8">
        <w:rPr>
          <w:rFonts w:cs="Arial" w:hint="eastAsia"/>
        </w:rPr>
        <w:t>十、负责本院网站建设与维护。</w:t>
      </w:r>
    </w:p>
    <w:p w:rsidR="00BB7E40" w:rsidRPr="007A51DE" w:rsidRDefault="007A51DE" w:rsidP="007A51DE">
      <w:pPr>
        <w:pStyle w:val="a6"/>
        <w:spacing w:before="0" w:beforeAutospacing="0" w:after="0" w:afterAutospacing="0" w:line="360" w:lineRule="auto"/>
        <w:ind w:firstLineChars="200" w:firstLine="480"/>
        <w:rPr>
          <w:rFonts w:cs="Arial"/>
        </w:rPr>
      </w:pPr>
      <w:r w:rsidRPr="00A550C8">
        <w:rPr>
          <w:rFonts w:cs="Arial" w:hint="eastAsia"/>
        </w:rPr>
        <w:t>十一、完成</w:t>
      </w:r>
      <w:bookmarkStart w:id="2" w:name="_GoBack"/>
      <w:bookmarkEnd w:id="2"/>
      <w:r w:rsidRPr="00A550C8">
        <w:rPr>
          <w:rFonts w:cs="Arial" w:hint="eastAsia"/>
        </w:rPr>
        <w:t>学院交给的其它工作。</w:t>
      </w:r>
      <w:r w:rsidRPr="007A51DE">
        <w:rPr>
          <w:rFonts w:cs="Arial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7A51DE">
        <w:rPr>
          <w:rFonts w:cs="Arial"/>
        </w:rPr>
        <w:instrText>ADDIN CNKISM.UserStyle</w:instrText>
      </w:r>
      <w:r w:rsidRPr="007A51DE">
        <w:rPr>
          <w:rFonts w:cs="Arial"/>
        </w:rPr>
      </w:r>
      <w:r w:rsidRPr="007A51DE">
        <w:rPr>
          <w:rFonts w:cs="Arial"/>
        </w:rPr>
        <w:fldChar w:fldCharType="separate"/>
      </w:r>
      <w:r w:rsidRPr="007A51DE">
        <w:rPr>
          <w:rFonts w:cs="Arial"/>
        </w:rPr>
        <w:fldChar w:fldCharType="end"/>
      </w:r>
    </w:p>
    <w:sectPr w:rsidR="00BB7E40" w:rsidRPr="007A51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8E" w:rsidRDefault="00A1518E" w:rsidP="007A51DE">
      <w:r>
        <w:separator/>
      </w:r>
    </w:p>
  </w:endnote>
  <w:endnote w:type="continuationSeparator" w:id="0">
    <w:p w:rsidR="00A1518E" w:rsidRDefault="00A1518E" w:rsidP="007A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8E" w:rsidRDefault="00A1518E" w:rsidP="007A51DE">
      <w:r>
        <w:separator/>
      </w:r>
    </w:p>
  </w:footnote>
  <w:footnote w:type="continuationSeparator" w:id="0">
    <w:p w:rsidR="00A1518E" w:rsidRDefault="00A1518E" w:rsidP="007A5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FA"/>
    <w:rsid w:val="007A51DE"/>
    <w:rsid w:val="009945FA"/>
    <w:rsid w:val="00A1518E"/>
    <w:rsid w:val="00B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A51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1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1DE"/>
    <w:rPr>
      <w:sz w:val="18"/>
      <w:szCs w:val="18"/>
    </w:rPr>
  </w:style>
  <w:style w:type="character" w:customStyle="1" w:styleId="1Char">
    <w:name w:val="标题 1 Char"/>
    <w:basedOn w:val="a0"/>
    <w:link w:val="1"/>
    <w:rsid w:val="007A51DE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styleId="a5">
    <w:name w:val="Strong"/>
    <w:qFormat/>
    <w:rsid w:val="007A51DE"/>
    <w:rPr>
      <w:b/>
      <w:bCs/>
    </w:rPr>
  </w:style>
  <w:style w:type="paragraph" w:customStyle="1" w:styleId="a6">
    <w:name w:val="a"/>
    <w:basedOn w:val="a"/>
    <w:qFormat/>
    <w:rsid w:val="007A51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7A51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1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1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1DE"/>
    <w:rPr>
      <w:sz w:val="18"/>
      <w:szCs w:val="18"/>
    </w:rPr>
  </w:style>
  <w:style w:type="character" w:customStyle="1" w:styleId="1Char">
    <w:name w:val="标题 1 Char"/>
    <w:basedOn w:val="a0"/>
    <w:link w:val="1"/>
    <w:rsid w:val="007A51DE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styleId="a5">
    <w:name w:val="Strong"/>
    <w:qFormat/>
    <w:rsid w:val="007A51DE"/>
    <w:rPr>
      <w:b/>
      <w:bCs/>
    </w:rPr>
  </w:style>
  <w:style w:type="paragraph" w:customStyle="1" w:styleId="a6">
    <w:name w:val="a"/>
    <w:basedOn w:val="a"/>
    <w:qFormat/>
    <w:rsid w:val="007A51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2019-12-11T02:54:00Z</dcterms:created>
  <dcterms:modified xsi:type="dcterms:W3CDTF">2019-12-11T02:55:00Z</dcterms:modified>
</cp:coreProperties>
</file>